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943D6C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Tarihi    : </w:t>
      </w:r>
      <w:r w:rsidR="00040D89">
        <w:rPr>
          <w:sz w:val="24"/>
          <w:szCs w:val="24"/>
        </w:rPr>
        <w:t>12</w:t>
      </w:r>
      <w:proofErr w:type="gramEnd"/>
      <w:r>
        <w:rPr>
          <w:sz w:val="24"/>
          <w:szCs w:val="24"/>
        </w:rPr>
        <w:t>/09/2014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Sayısı     : </w:t>
      </w:r>
      <w:r w:rsidR="00BD1921">
        <w:rPr>
          <w:sz w:val="24"/>
          <w:szCs w:val="24"/>
        </w:rPr>
        <w:t>41</w:t>
      </w:r>
      <w:r w:rsidR="00975E0E">
        <w:rPr>
          <w:sz w:val="24"/>
          <w:szCs w:val="24"/>
        </w:rPr>
        <w:t>8</w:t>
      </w:r>
      <w:proofErr w:type="gramEnd"/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5D82" w:rsidRPr="00975E0E" w:rsidRDefault="00B15D82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75E0E">
        <w:rPr>
          <w:sz w:val="24"/>
          <w:szCs w:val="24"/>
        </w:rPr>
        <w:t xml:space="preserve">Büyükşehir Belediye Meclisi </w:t>
      </w:r>
      <w:proofErr w:type="gramStart"/>
      <w:r w:rsidR="00040D89" w:rsidRPr="00975E0E">
        <w:rPr>
          <w:sz w:val="24"/>
          <w:szCs w:val="24"/>
        </w:rPr>
        <w:t>12</w:t>
      </w:r>
      <w:r w:rsidRPr="00975E0E">
        <w:rPr>
          <w:sz w:val="24"/>
          <w:szCs w:val="24"/>
        </w:rPr>
        <w:t>/09/2014</w:t>
      </w:r>
      <w:proofErr w:type="gramEnd"/>
      <w:r w:rsidRPr="00975E0E">
        <w:rPr>
          <w:sz w:val="24"/>
          <w:szCs w:val="24"/>
        </w:rPr>
        <w:t xml:space="preserve"> Pazartesi Günü Belediye Başkanı </w:t>
      </w:r>
      <w:proofErr w:type="spellStart"/>
      <w:r w:rsidRPr="00975E0E">
        <w:rPr>
          <w:sz w:val="24"/>
          <w:szCs w:val="24"/>
        </w:rPr>
        <w:t>Burhanettin</w:t>
      </w:r>
      <w:proofErr w:type="spellEnd"/>
      <w:r w:rsidRPr="00975E0E">
        <w:rPr>
          <w:sz w:val="24"/>
          <w:szCs w:val="24"/>
        </w:rPr>
        <w:t xml:space="preserve"> KOCAMAZ başkanlığında Mersin Büyükşehir Belediyesi Kongre ve Sergi Sarayı Toplantı Salonu’nda toplandı.</w:t>
      </w:r>
    </w:p>
    <w:p w:rsidR="00B15D82" w:rsidRPr="00975E0E" w:rsidRDefault="00B15D82" w:rsidP="006F3F5E">
      <w:pPr>
        <w:jc w:val="both"/>
        <w:rPr>
          <w:sz w:val="24"/>
          <w:szCs w:val="24"/>
        </w:rPr>
      </w:pPr>
    </w:p>
    <w:p w:rsidR="00B15D82" w:rsidRPr="00975E0E" w:rsidRDefault="00B15D82" w:rsidP="00813361">
      <w:pPr>
        <w:ind w:firstLine="708"/>
        <w:jc w:val="both"/>
        <w:rPr>
          <w:sz w:val="22"/>
          <w:szCs w:val="22"/>
        </w:rPr>
      </w:pPr>
      <w:r w:rsidRPr="00975E0E">
        <w:rPr>
          <w:sz w:val="24"/>
          <w:szCs w:val="24"/>
        </w:rPr>
        <w:t xml:space="preserve">Gündem maddesi gereğince; Büyükşehir Belediye Meclisi’nin </w:t>
      </w:r>
      <w:proofErr w:type="gramStart"/>
      <w:r w:rsidRPr="00975E0E">
        <w:rPr>
          <w:sz w:val="24"/>
          <w:szCs w:val="24"/>
        </w:rPr>
        <w:t>1</w:t>
      </w:r>
      <w:r w:rsidR="00040D89" w:rsidRPr="00975E0E">
        <w:rPr>
          <w:sz w:val="24"/>
          <w:szCs w:val="24"/>
        </w:rPr>
        <w:t>4/07/2014</w:t>
      </w:r>
      <w:proofErr w:type="gramEnd"/>
      <w:r w:rsidR="00040D89" w:rsidRPr="00975E0E">
        <w:rPr>
          <w:sz w:val="24"/>
          <w:szCs w:val="24"/>
        </w:rPr>
        <w:t xml:space="preserve"> tarih ve </w:t>
      </w:r>
      <w:r w:rsidR="004B462D" w:rsidRPr="00975E0E">
        <w:rPr>
          <w:sz w:val="24"/>
          <w:szCs w:val="24"/>
        </w:rPr>
        <w:t>352</w:t>
      </w:r>
      <w:r w:rsidR="00D05567" w:rsidRPr="00975E0E">
        <w:rPr>
          <w:sz w:val="24"/>
          <w:szCs w:val="24"/>
        </w:rPr>
        <w:t xml:space="preserve"> Sayılı</w:t>
      </w:r>
      <w:r w:rsidRPr="00975E0E">
        <w:rPr>
          <w:sz w:val="24"/>
          <w:szCs w:val="24"/>
        </w:rPr>
        <w:t xml:space="preserve"> ara kararı ile </w:t>
      </w:r>
      <w:r w:rsidR="00FD72A0" w:rsidRPr="00975E0E">
        <w:rPr>
          <w:sz w:val="24"/>
          <w:szCs w:val="24"/>
        </w:rPr>
        <w:t>Plan ve Bütçe</w:t>
      </w:r>
      <w:r w:rsidR="00975E0E" w:rsidRPr="00975E0E">
        <w:rPr>
          <w:sz w:val="24"/>
          <w:szCs w:val="24"/>
        </w:rPr>
        <w:t xml:space="preserve">, Çevre ve Sağlık İle Eğitim-Kültür-Gençlik ve Spor </w:t>
      </w:r>
      <w:proofErr w:type="spellStart"/>
      <w:r w:rsidR="00975E0E" w:rsidRPr="00975E0E">
        <w:rPr>
          <w:sz w:val="24"/>
          <w:szCs w:val="24"/>
        </w:rPr>
        <w:t>Koisyonları’na</w:t>
      </w:r>
      <w:proofErr w:type="spellEnd"/>
      <w:r w:rsidR="00975E0E" w:rsidRPr="00975E0E">
        <w:rPr>
          <w:sz w:val="24"/>
          <w:szCs w:val="24"/>
        </w:rPr>
        <w:t xml:space="preserve"> </w:t>
      </w:r>
      <w:r w:rsidR="00BD1921" w:rsidRPr="00975E0E">
        <w:rPr>
          <w:sz w:val="24"/>
          <w:szCs w:val="24"/>
        </w:rPr>
        <w:t>hava</w:t>
      </w:r>
      <w:r w:rsidRPr="00975E0E">
        <w:rPr>
          <w:sz w:val="24"/>
          <w:szCs w:val="24"/>
        </w:rPr>
        <w:t xml:space="preserve">le edilen, </w:t>
      </w:r>
      <w:r w:rsidR="00040D89" w:rsidRPr="00975E0E">
        <w:rPr>
          <w:sz w:val="24"/>
          <w:szCs w:val="24"/>
        </w:rPr>
        <w:t>“</w:t>
      </w:r>
      <w:proofErr w:type="spellStart"/>
      <w:r w:rsidR="00975E0E" w:rsidRPr="00975E0E">
        <w:rPr>
          <w:sz w:val="24"/>
          <w:szCs w:val="24"/>
          <w:lang w:bidi="tr-TR"/>
        </w:rPr>
        <w:t>Olba</w:t>
      </w:r>
      <w:proofErr w:type="spellEnd"/>
      <w:r w:rsidR="00975E0E" w:rsidRPr="00975E0E">
        <w:rPr>
          <w:sz w:val="24"/>
          <w:szCs w:val="24"/>
          <w:lang w:bidi="tr-TR"/>
        </w:rPr>
        <w:t xml:space="preserve"> tiyatrosunun Mersin turizmine ve bilim dünyasına kazandırılması için; 5216 sayılı Büyükşehir Belediyesi Kanununun 7. maddesinin “o” bendi ile 5393 sayılı Belediye Kanununun 14. maddesinin </w:t>
      </w:r>
      <w:r w:rsidR="00975E0E" w:rsidRPr="00975E0E">
        <w:rPr>
          <w:sz w:val="24"/>
          <w:szCs w:val="24"/>
          <w:vertAlign w:val="superscript"/>
          <w:lang w:bidi="tr-TR"/>
        </w:rPr>
        <w:t>“</w:t>
      </w:r>
      <w:r w:rsidR="00975E0E" w:rsidRPr="00975E0E">
        <w:rPr>
          <w:sz w:val="24"/>
          <w:szCs w:val="24"/>
          <w:lang w:bidi="tr-TR"/>
        </w:rPr>
        <w:t>b” bendi ve 75. maddesinin “a” bendine dayanılarak, Mersin Büyükşehir Belediye Başkanlığı olarak 2014 saha çalışmasının gerçekleştirilebilmesi için 50.000,00 (</w:t>
      </w:r>
      <w:proofErr w:type="spellStart"/>
      <w:r w:rsidR="00975E0E" w:rsidRPr="00975E0E">
        <w:rPr>
          <w:sz w:val="24"/>
          <w:szCs w:val="24"/>
          <w:lang w:bidi="tr-TR"/>
        </w:rPr>
        <w:t>ellibinTL</w:t>
      </w:r>
      <w:proofErr w:type="spellEnd"/>
      <w:r w:rsidR="00975E0E" w:rsidRPr="00975E0E">
        <w:rPr>
          <w:sz w:val="24"/>
          <w:szCs w:val="24"/>
          <w:lang w:bidi="tr-TR"/>
        </w:rPr>
        <w:t>) nakit yardım yapılabilmesi</w:t>
      </w:r>
      <w:r w:rsidR="00040D89" w:rsidRPr="00975E0E">
        <w:rPr>
          <w:bCs/>
          <w:sz w:val="24"/>
          <w:szCs w:val="24"/>
        </w:rPr>
        <w:t>”</w:t>
      </w:r>
      <w:r w:rsidR="00040D89" w:rsidRPr="00975E0E">
        <w:rPr>
          <w:sz w:val="24"/>
          <w:szCs w:val="24"/>
        </w:rPr>
        <w:t xml:space="preserve"> </w:t>
      </w:r>
      <w:r w:rsidRPr="00975E0E">
        <w:rPr>
          <w:sz w:val="24"/>
          <w:szCs w:val="24"/>
        </w:rPr>
        <w:t xml:space="preserve">ile ilgili; </w:t>
      </w:r>
      <w:r w:rsidR="00040D89" w:rsidRPr="00975E0E">
        <w:rPr>
          <w:sz w:val="24"/>
          <w:szCs w:val="24"/>
        </w:rPr>
        <w:t>0</w:t>
      </w:r>
      <w:r w:rsidR="00975E0E" w:rsidRPr="00975E0E">
        <w:rPr>
          <w:sz w:val="24"/>
          <w:szCs w:val="24"/>
        </w:rPr>
        <w:t>9</w:t>
      </w:r>
      <w:r w:rsidRPr="00975E0E">
        <w:rPr>
          <w:color w:val="000000"/>
          <w:sz w:val="24"/>
          <w:szCs w:val="24"/>
        </w:rPr>
        <w:t>/</w:t>
      </w:r>
      <w:r w:rsidR="00040D89" w:rsidRPr="00975E0E">
        <w:rPr>
          <w:color w:val="000000"/>
          <w:sz w:val="24"/>
          <w:szCs w:val="24"/>
        </w:rPr>
        <w:t>09</w:t>
      </w:r>
      <w:r w:rsidRPr="00975E0E">
        <w:rPr>
          <w:color w:val="000000"/>
          <w:sz w:val="24"/>
          <w:szCs w:val="24"/>
        </w:rPr>
        <w:t>/2014</w:t>
      </w:r>
      <w:r w:rsidRPr="00975E0E">
        <w:rPr>
          <w:sz w:val="24"/>
          <w:szCs w:val="24"/>
        </w:rPr>
        <w:t xml:space="preserve"> tarihli komisyon raporu katip üye tarafından okundu</w:t>
      </w:r>
      <w:r w:rsidRPr="00975E0E">
        <w:rPr>
          <w:sz w:val="22"/>
          <w:szCs w:val="22"/>
        </w:rPr>
        <w:t>.</w:t>
      </w:r>
    </w:p>
    <w:p w:rsidR="00B15D82" w:rsidRPr="00975E0E" w:rsidRDefault="00B15D82" w:rsidP="00322B00">
      <w:pPr>
        <w:jc w:val="both"/>
        <w:rPr>
          <w:sz w:val="22"/>
          <w:szCs w:val="22"/>
        </w:rPr>
      </w:pPr>
    </w:p>
    <w:p w:rsidR="00B15D82" w:rsidRPr="004A226F" w:rsidRDefault="00B15D82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BD1921" w:rsidRDefault="00BD1921" w:rsidP="00BD1921">
      <w:pPr>
        <w:ind w:firstLine="708"/>
        <w:jc w:val="both"/>
        <w:rPr>
          <w:sz w:val="24"/>
          <w:szCs w:val="24"/>
        </w:rPr>
      </w:pPr>
    </w:p>
    <w:p w:rsidR="001F0689" w:rsidRDefault="00975E0E" w:rsidP="001F0689">
      <w:pPr>
        <w:ind w:firstLine="708"/>
        <w:jc w:val="both"/>
        <w:rPr>
          <w:bCs/>
          <w:sz w:val="24"/>
          <w:szCs w:val="24"/>
        </w:rPr>
      </w:pPr>
      <w:r w:rsidRPr="00975E0E">
        <w:rPr>
          <w:sz w:val="24"/>
          <w:szCs w:val="24"/>
          <w:lang w:bidi="tr-TR"/>
        </w:rPr>
        <w:t xml:space="preserve">Kültür ve Turizm Bakanlığı’nın izni ve Bakanlar Kurulu Kararı ile Gazi Üniversitesi Edebiyat Fakültesi Arkeoloji Bölümü Öğretim Üyesi Prof. Dr. A. Emel ERTEN başkanlığında 2014 sezonuna </w:t>
      </w:r>
      <w:proofErr w:type="gramStart"/>
      <w:r w:rsidRPr="00975E0E">
        <w:rPr>
          <w:sz w:val="24"/>
          <w:szCs w:val="24"/>
          <w:lang w:bidi="tr-TR"/>
        </w:rPr>
        <w:t>14/07/2014</w:t>
      </w:r>
      <w:proofErr w:type="gramEnd"/>
      <w:r w:rsidRPr="00975E0E">
        <w:rPr>
          <w:sz w:val="24"/>
          <w:szCs w:val="24"/>
          <w:lang w:bidi="tr-TR"/>
        </w:rPr>
        <w:t xml:space="preserve"> tarihinde başlanması planlanan </w:t>
      </w:r>
      <w:proofErr w:type="spellStart"/>
      <w:r w:rsidRPr="00975E0E">
        <w:rPr>
          <w:sz w:val="24"/>
          <w:szCs w:val="24"/>
          <w:lang w:bidi="tr-TR"/>
        </w:rPr>
        <w:t>Olba</w:t>
      </w:r>
      <w:proofErr w:type="spellEnd"/>
      <w:r w:rsidRPr="00975E0E">
        <w:rPr>
          <w:sz w:val="24"/>
          <w:szCs w:val="24"/>
          <w:lang w:bidi="tr-TR"/>
        </w:rPr>
        <w:t xml:space="preserve"> arkeoloji kazıları için Kültür ve Turizm Bakanlığı tarafından verilen bütçe tiyatro kazısının sonuçlandırılması için yeterli gelmemektedir.</w:t>
      </w:r>
      <w:r w:rsidR="001F0689">
        <w:rPr>
          <w:sz w:val="24"/>
          <w:szCs w:val="24"/>
          <w:lang w:bidi="tr-TR"/>
        </w:rPr>
        <w:t xml:space="preserve"> </w:t>
      </w:r>
      <w:proofErr w:type="spellStart"/>
      <w:proofErr w:type="gramStart"/>
      <w:r w:rsidRPr="00975E0E">
        <w:rPr>
          <w:sz w:val="24"/>
          <w:szCs w:val="24"/>
          <w:lang w:bidi="tr-TR"/>
        </w:rPr>
        <w:t>Olba</w:t>
      </w:r>
      <w:proofErr w:type="spellEnd"/>
      <w:r w:rsidRPr="00975E0E">
        <w:rPr>
          <w:sz w:val="24"/>
          <w:szCs w:val="24"/>
          <w:lang w:bidi="tr-TR"/>
        </w:rPr>
        <w:t xml:space="preserve"> tiyatrosunun Mersin turizmine ve bilim dünyasına kazandırılması için; 5216 sayılı Büyükşehir Belediyesi Kanununun 7. maddesinin “o” bendi ile 5393 sayılı Belediye Kanununun 14. maddesinin </w:t>
      </w:r>
      <w:r w:rsidRPr="00975E0E">
        <w:rPr>
          <w:sz w:val="24"/>
          <w:szCs w:val="24"/>
          <w:vertAlign w:val="superscript"/>
          <w:lang w:bidi="tr-TR"/>
        </w:rPr>
        <w:t>“</w:t>
      </w:r>
      <w:r w:rsidRPr="00975E0E">
        <w:rPr>
          <w:sz w:val="24"/>
          <w:szCs w:val="24"/>
          <w:lang w:bidi="tr-TR"/>
        </w:rPr>
        <w:t>b” bendi ve 75. maddesinin “a” bendine dayanılarak, Mersin Büyükşehir Belediye Başkanlığı olarak 2014 saha çalışmasının gerçekleştirilebilmesi için 50.000,00 (</w:t>
      </w:r>
      <w:proofErr w:type="spellStart"/>
      <w:r w:rsidRPr="00975E0E">
        <w:rPr>
          <w:sz w:val="24"/>
          <w:szCs w:val="24"/>
          <w:lang w:bidi="tr-TR"/>
        </w:rPr>
        <w:t>ellibinTL</w:t>
      </w:r>
      <w:proofErr w:type="spellEnd"/>
      <w:r w:rsidRPr="00975E0E">
        <w:rPr>
          <w:sz w:val="24"/>
          <w:szCs w:val="24"/>
          <w:lang w:bidi="tr-TR"/>
        </w:rPr>
        <w:t>) nakit yardım yapılabilmesi</w:t>
      </w:r>
      <w:r>
        <w:rPr>
          <w:bCs/>
          <w:sz w:val="24"/>
          <w:szCs w:val="24"/>
        </w:rPr>
        <w:t xml:space="preserve"> ile ilgili teklifin</w:t>
      </w:r>
      <w:r w:rsidR="00040D89" w:rsidRPr="00975E0E">
        <w:rPr>
          <w:bCs/>
          <w:sz w:val="24"/>
          <w:szCs w:val="24"/>
        </w:rPr>
        <w:t xml:space="preserve"> İdaresinden geldiği şekli ile </w:t>
      </w:r>
      <w:r>
        <w:rPr>
          <w:bCs/>
          <w:sz w:val="24"/>
          <w:szCs w:val="24"/>
        </w:rPr>
        <w:t>uygun görüldüğüne</w:t>
      </w:r>
      <w:r w:rsidR="00040D89" w:rsidRPr="00975E0E">
        <w:rPr>
          <w:bCs/>
          <w:sz w:val="24"/>
          <w:szCs w:val="24"/>
        </w:rPr>
        <w:t xml:space="preserve"> dair</w:t>
      </w:r>
      <w:r w:rsidR="001F0689">
        <w:rPr>
          <w:bCs/>
          <w:sz w:val="24"/>
          <w:szCs w:val="24"/>
        </w:rPr>
        <w:t xml:space="preserve"> rapor hakkında;</w:t>
      </w:r>
      <w:proofErr w:type="gramEnd"/>
    </w:p>
    <w:p w:rsidR="001F0689" w:rsidRDefault="001F0689" w:rsidP="001F0689">
      <w:pPr>
        <w:ind w:firstLine="708"/>
        <w:jc w:val="both"/>
        <w:rPr>
          <w:bCs/>
          <w:sz w:val="24"/>
          <w:szCs w:val="24"/>
        </w:rPr>
      </w:pPr>
    </w:p>
    <w:p w:rsidR="001F0689" w:rsidRDefault="001F0689" w:rsidP="00B551B9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F772A4">
        <w:rPr>
          <w:bCs/>
          <w:sz w:val="24"/>
          <w:szCs w:val="24"/>
        </w:rPr>
        <w:t xml:space="preserve">Plan ve Bütçe Komisyonu Üyesi Cengiz PINAR ile </w:t>
      </w:r>
      <w:r w:rsidR="00F772A4" w:rsidRPr="00975E0E">
        <w:rPr>
          <w:sz w:val="24"/>
          <w:szCs w:val="24"/>
        </w:rPr>
        <w:t>Eğitim-Kültür-Gençlik ve Spor</w:t>
      </w:r>
      <w:r w:rsidR="00F772A4">
        <w:rPr>
          <w:sz w:val="24"/>
          <w:szCs w:val="24"/>
        </w:rPr>
        <w:t xml:space="preserve"> </w:t>
      </w:r>
      <w:r w:rsidR="00F772A4">
        <w:rPr>
          <w:bCs/>
          <w:sz w:val="24"/>
          <w:szCs w:val="24"/>
        </w:rPr>
        <w:t>Komisyonu Üyesi İsmail YERLİKAYA’NIN “Bakanlık bütçesiyle tamamlanmasından yanayım. Bütçeye ek yük getirmesini ist</w:t>
      </w:r>
      <w:r w:rsidR="00B551B9">
        <w:rPr>
          <w:bCs/>
          <w:sz w:val="24"/>
          <w:szCs w:val="24"/>
        </w:rPr>
        <w:t>e</w:t>
      </w:r>
      <w:r w:rsidR="00F772A4">
        <w:rPr>
          <w:bCs/>
          <w:sz w:val="24"/>
          <w:szCs w:val="24"/>
        </w:rPr>
        <w:t xml:space="preserve">miyorum.” Muhalefet şerhlerinin </w:t>
      </w:r>
      <w:r>
        <w:rPr>
          <w:bCs/>
          <w:sz w:val="24"/>
          <w:szCs w:val="24"/>
        </w:rPr>
        <w:t xml:space="preserve">bulunduğu </w:t>
      </w:r>
      <w:r w:rsidRPr="00975E0E">
        <w:rPr>
          <w:bCs/>
          <w:sz w:val="24"/>
          <w:szCs w:val="24"/>
        </w:rPr>
        <w:t>komisyon</w:t>
      </w:r>
      <w:r w:rsidR="00040D89" w:rsidRPr="00975E0E">
        <w:rPr>
          <w:bCs/>
          <w:sz w:val="24"/>
          <w:szCs w:val="24"/>
        </w:rPr>
        <w:t xml:space="preserve"> raporunun </w:t>
      </w:r>
      <w:r w:rsidR="00040D89" w:rsidRPr="00975E0E">
        <w:rPr>
          <w:b/>
          <w:sz w:val="24"/>
          <w:szCs w:val="24"/>
        </w:rPr>
        <w:t>kabulüne</w:t>
      </w:r>
      <w:r w:rsidR="00B15D82" w:rsidRPr="00975E0E">
        <w:rPr>
          <w:sz w:val="24"/>
          <w:szCs w:val="24"/>
        </w:rPr>
        <w:t xml:space="preserve">, </w:t>
      </w:r>
    </w:p>
    <w:p w:rsidR="001F0689" w:rsidRDefault="001F0689" w:rsidP="00B551B9">
      <w:pPr>
        <w:jc w:val="both"/>
        <w:rPr>
          <w:sz w:val="24"/>
          <w:szCs w:val="24"/>
        </w:rPr>
      </w:pPr>
    </w:p>
    <w:p w:rsidR="00B15D82" w:rsidRPr="00975E0E" w:rsidRDefault="001F0689" w:rsidP="00B551B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Y</w:t>
      </w:r>
      <w:r w:rsidR="00040D89" w:rsidRPr="00975E0E">
        <w:rPr>
          <w:sz w:val="24"/>
          <w:szCs w:val="24"/>
        </w:rPr>
        <w:t xml:space="preserve">apılan </w:t>
      </w:r>
      <w:proofErr w:type="spellStart"/>
      <w:r w:rsidR="00040D89" w:rsidRPr="00975E0E">
        <w:rPr>
          <w:sz w:val="24"/>
          <w:szCs w:val="24"/>
        </w:rPr>
        <w:t>işari</w:t>
      </w:r>
      <w:proofErr w:type="spellEnd"/>
      <w:r w:rsidR="00040D89" w:rsidRPr="00975E0E">
        <w:rPr>
          <w:sz w:val="24"/>
          <w:szCs w:val="24"/>
        </w:rPr>
        <w:t xml:space="preserve"> </w:t>
      </w:r>
      <w:r w:rsidR="007F4CEE">
        <w:rPr>
          <w:sz w:val="24"/>
          <w:szCs w:val="24"/>
        </w:rPr>
        <w:t xml:space="preserve">oylama neticesinde </w:t>
      </w:r>
      <w:r w:rsidR="00B551B9">
        <w:rPr>
          <w:sz w:val="24"/>
          <w:szCs w:val="24"/>
        </w:rPr>
        <w:t xml:space="preserve">Üyelerden; </w:t>
      </w:r>
      <w:r w:rsidR="00B551B9" w:rsidRPr="00587D5C">
        <w:rPr>
          <w:color w:val="333333"/>
          <w:sz w:val="24"/>
          <w:szCs w:val="24"/>
        </w:rPr>
        <w:t xml:space="preserve">Yılmaz BEKLER, İsmail YERLİKAYA, Cengiz PINAR, </w:t>
      </w:r>
      <w:r w:rsidR="008D5E30" w:rsidRPr="00587D5C">
        <w:rPr>
          <w:color w:val="333333"/>
          <w:sz w:val="24"/>
          <w:szCs w:val="24"/>
        </w:rPr>
        <w:t>Münir</w:t>
      </w:r>
      <w:r w:rsidR="00B551B9" w:rsidRPr="00587D5C">
        <w:rPr>
          <w:color w:val="333333"/>
          <w:sz w:val="24"/>
          <w:szCs w:val="24"/>
        </w:rPr>
        <w:t xml:space="preserve"> İŞLER, Yüksel VATAN, Mehmet YABALAK, Abdullah YAŞAR, Ekrem BAYIR, Hakan YÜKSELGÜNGÖR, Ali CAN, Mustafa TURAN, </w:t>
      </w:r>
      <w:proofErr w:type="spellStart"/>
      <w:r w:rsidR="00B551B9" w:rsidRPr="00587D5C">
        <w:rPr>
          <w:color w:val="333333"/>
          <w:sz w:val="24"/>
          <w:szCs w:val="24"/>
        </w:rPr>
        <w:t>Abdurrahman</w:t>
      </w:r>
      <w:proofErr w:type="spellEnd"/>
      <w:r w:rsidR="00B551B9" w:rsidRPr="00587D5C">
        <w:rPr>
          <w:color w:val="333333"/>
          <w:sz w:val="24"/>
          <w:szCs w:val="24"/>
        </w:rPr>
        <w:t xml:space="preserve"> ÇOKGÜNLÜ, Mehmet Sadık </w:t>
      </w:r>
      <w:proofErr w:type="spellStart"/>
      <w:r w:rsidR="00B551B9" w:rsidRPr="00587D5C">
        <w:rPr>
          <w:color w:val="333333"/>
          <w:sz w:val="24"/>
          <w:szCs w:val="24"/>
        </w:rPr>
        <w:t>TÜRÜT</w:t>
      </w:r>
      <w:r w:rsidR="00B551B9">
        <w:rPr>
          <w:color w:val="333333"/>
          <w:sz w:val="24"/>
          <w:szCs w:val="24"/>
        </w:rPr>
        <w:t>’ün</w:t>
      </w:r>
      <w:proofErr w:type="spellEnd"/>
      <w:r w:rsidR="00B551B9">
        <w:rPr>
          <w:color w:val="333333"/>
          <w:sz w:val="24"/>
          <w:szCs w:val="24"/>
        </w:rPr>
        <w:t xml:space="preserve"> ret oylarına karşılık </w:t>
      </w:r>
      <w:r w:rsidR="00B15D82" w:rsidRPr="00975E0E">
        <w:rPr>
          <w:sz w:val="24"/>
          <w:szCs w:val="24"/>
        </w:rPr>
        <w:t xml:space="preserve">mevcudun oy </w:t>
      </w:r>
      <w:r w:rsidR="007F4CEE">
        <w:rPr>
          <w:sz w:val="24"/>
          <w:szCs w:val="24"/>
        </w:rPr>
        <w:t>çokluğu</w:t>
      </w:r>
      <w:r w:rsidR="00B15D82" w:rsidRPr="00975E0E">
        <w:rPr>
          <w:sz w:val="24"/>
          <w:szCs w:val="24"/>
        </w:rPr>
        <w:t xml:space="preserve"> ile karar verildi.</w:t>
      </w: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5F3417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B15D82" w:rsidRDefault="00B15D82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B15D82" w:rsidSect="001F0689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212CC"/>
    <w:rsid w:val="00137AAB"/>
    <w:rsid w:val="001707E4"/>
    <w:rsid w:val="00170FAF"/>
    <w:rsid w:val="00186AFC"/>
    <w:rsid w:val="001A3E7C"/>
    <w:rsid w:val="001A52DF"/>
    <w:rsid w:val="001B532F"/>
    <w:rsid w:val="001E77AD"/>
    <w:rsid w:val="001F0689"/>
    <w:rsid w:val="001F5EF3"/>
    <w:rsid w:val="00210564"/>
    <w:rsid w:val="00213FEA"/>
    <w:rsid w:val="002329F9"/>
    <w:rsid w:val="002410E6"/>
    <w:rsid w:val="00242531"/>
    <w:rsid w:val="00253B19"/>
    <w:rsid w:val="0026393E"/>
    <w:rsid w:val="00271491"/>
    <w:rsid w:val="002B4F59"/>
    <w:rsid w:val="002D0C4E"/>
    <w:rsid w:val="002E0685"/>
    <w:rsid w:val="00322B00"/>
    <w:rsid w:val="00353033"/>
    <w:rsid w:val="003576EF"/>
    <w:rsid w:val="00367902"/>
    <w:rsid w:val="003738BA"/>
    <w:rsid w:val="003820EC"/>
    <w:rsid w:val="003903E8"/>
    <w:rsid w:val="003A0927"/>
    <w:rsid w:val="003A718F"/>
    <w:rsid w:val="003B24AB"/>
    <w:rsid w:val="003F5CEF"/>
    <w:rsid w:val="003F5DCE"/>
    <w:rsid w:val="0040040E"/>
    <w:rsid w:val="00413FBB"/>
    <w:rsid w:val="00434F90"/>
    <w:rsid w:val="0043707A"/>
    <w:rsid w:val="00442A3B"/>
    <w:rsid w:val="00447898"/>
    <w:rsid w:val="00455374"/>
    <w:rsid w:val="00457A60"/>
    <w:rsid w:val="00490013"/>
    <w:rsid w:val="004941F8"/>
    <w:rsid w:val="004A226F"/>
    <w:rsid w:val="004A35D0"/>
    <w:rsid w:val="004B3965"/>
    <w:rsid w:val="004B462D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6052"/>
    <w:rsid w:val="00581CBF"/>
    <w:rsid w:val="005B53E7"/>
    <w:rsid w:val="005C4551"/>
    <w:rsid w:val="005C5B43"/>
    <w:rsid w:val="005D38D1"/>
    <w:rsid w:val="005D545D"/>
    <w:rsid w:val="005E258F"/>
    <w:rsid w:val="005F12B8"/>
    <w:rsid w:val="005F2012"/>
    <w:rsid w:val="005F3417"/>
    <w:rsid w:val="005F740D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722958"/>
    <w:rsid w:val="007705CD"/>
    <w:rsid w:val="007B44C7"/>
    <w:rsid w:val="007F1BA2"/>
    <w:rsid w:val="007F4CEE"/>
    <w:rsid w:val="00805A6D"/>
    <w:rsid w:val="00807B2E"/>
    <w:rsid w:val="00811EAB"/>
    <w:rsid w:val="00813361"/>
    <w:rsid w:val="0083340B"/>
    <w:rsid w:val="00896C59"/>
    <w:rsid w:val="008A054A"/>
    <w:rsid w:val="008B5493"/>
    <w:rsid w:val="008D350E"/>
    <w:rsid w:val="008D5E30"/>
    <w:rsid w:val="00907594"/>
    <w:rsid w:val="00943D6C"/>
    <w:rsid w:val="009652F3"/>
    <w:rsid w:val="00971491"/>
    <w:rsid w:val="00975E0E"/>
    <w:rsid w:val="0099703E"/>
    <w:rsid w:val="009B7C77"/>
    <w:rsid w:val="009D61F7"/>
    <w:rsid w:val="009F55CD"/>
    <w:rsid w:val="00A26213"/>
    <w:rsid w:val="00A3631E"/>
    <w:rsid w:val="00A53461"/>
    <w:rsid w:val="00A91C33"/>
    <w:rsid w:val="00A91DEF"/>
    <w:rsid w:val="00B15D82"/>
    <w:rsid w:val="00B212F2"/>
    <w:rsid w:val="00B551B9"/>
    <w:rsid w:val="00B75109"/>
    <w:rsid w:val="00B84392"/>
    <w:rsid w:val="00B86182"/>
    <w:rsid w:val="00B90BC1"/>
    <w:rsid w:val="00B9215D"/>
    <w:rsid w:val="00B93B96"/>
    <w:rsid w:val="00BA4757"/>
    <w:rsid w:val="00BA67F2"/>
    <w:rsid w:val="00BC528D"/>
    <w:rsid w:val="00BD1921"/>
    <w:rsid w:val="00BD1A04"/>
    <w:rsid w:val="00BD3427"/>
    <w:rsid w:val="00BF0AD4"/>
    <w:rsid w:val="00BF49D0"/>
    <w:rsid w:val="00BF5F7D"/>
    <w:rsid w:val="00C123BB"/>
    <w:rsid w:val="00C37707"/>
    <w:rsid w:val="00C442C1"/>
    <w:rsid w:val="00C46023"/>
    <w:rsid w:val="00C61668"/>
    <w:rsid w:val="00C81CE5"/>
    <w:rsid w:val="00CA7147"/>
    <w:rsid w:val="00CC0F00"/>
    <w:rsid w:val="00CC302F"/>
    <w:rsid w:val="00D006A2"/>
    <w:rsid w:val="00D05567"/>
    <w:rsid w:val="00D303E3"/>
    <w:rsid w:val="00D42734"/>
    <w:rsid w:val="00D42B96"/>
    <w:rsid w:val="00D5228A"/>
    <w:rsid w:val="00D66A87"/>
    <w:rsid w:val="00D802C7"/>
    <w:rsid w:val="00D81CFC"/>
    <w:rsid w:val="00D92C8B"/>
    <w:rsid w:val="00D94104"/>
    <w:rsid w:val="00D95262"/>
    <w:rsid w:val="00D97B5F"/>
    <w:rsid w:val="00DA3AB1"/>
    <w:rsid w:val="00DB1264"/>
    <w:rsid w:val="00DB3EE1"/>
    <w:rsid w:val="00DB49B0"/>
    <w:rsid w:val="00DC69DA"/>
    <w:rsid w:val="00DE1434"/>
    <w:rsid w:val="00E05122"/>
    <w:rsid w:val="00E74120"/>
    <w:rsid w:val="00EA1CA9"/>
    <w:rsid w:val="00EA4A5E"/>
    <w:rsid w:val="00EA79EA"/>
    <w:rsid w:val="00ED7BA4"/>
    <w:rsid w:val="00ED7D7B"/>
    <w:rsid w:val="00F50D86"/>
    <w:rsid w:val="00F772A4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D72A0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394</Words>
  <Characters>2249</Characters>
  <Application>Microsoft Office Word</Application>
  <DocSecurity>0</DocSecurity>
  <Lines>18</Lines>
  <Paragraphs>5</Paragraphs>
  <ScaleCrop>false</ScaleCrop>
  <Company>F_s_M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ESER</cp:lastModifiedBy>
  <cp:revision>12</cp:revision>
  <cp:lastPrinted>2014-09-15T11:15:00Z</cp:lastPrinted>
  <dcterms:created xsi:type="dcterms:W3CDTF">2014-09-12T13:49:00Z</dcterms:created>
  <dcterms:modified xsi:type="dcterms:W3CDTF">2014-09-15T14:56:00Z</dcterms:modified>
</cp:coreProperties>
</file>